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after="319" w:afterLines="100" w:line="578" w:lineRule="exact"/>
        <w:jc w:val="center"/>
        <w:textAlignment w:val="auto"/>
        <w:rPr>
          <w:rFonts w:hint="eastAsia" w:ascii="宋体" w:hAnsi="宋体" w:eastAsia="方正小标宋简体" w:cs="方正小标宋简体"/>
          <w:spacing w:val="-6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方正小标宋简体" w:cs="方正小标宋简体"/>
          <w:spacing w:val="-6"/>
          <w:sz w:val="44"/>
          <w:szCs w:val="44"/>
          <w:lang w:val="en-US" w:eastAsia="zh-CN"/>
        </w:rPr>
        <w:t>2023年度枣庄市“十佳好军嫂”候选人推荐表</w:t>
      </w:r>
    </w:p>
    <w:tbl>
      <w:tblPr>
        <w:tblStyle w:val="3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597"/>
        <w:gridCol w:w="1260"/>
        <w:gridCol w:w="390"/>
        <w:gridCol w:w="870"/>
        <w:gridCol w:w="1135"/>
        <w:gridCol w:w="125"/>
        <w:gridCol w:w="1260"/>
        <w:gridCol w:w="824"/>
        <w:gridCol w:w="237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eastAsia="zh-CN"/>
              </w:rPr>
              <w:t>近期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1寸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职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务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3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丈夫姓名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职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务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3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5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迹</w:t>
            </w:r>
          </w:p>
        </w:tc>
        <w:tc>
          <w:tcPr>
            <w:tcW w:w="8697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迹</w:t>
            </w:r>
          </w:p>
        </w:tc>
        <w:tc>
          <w:tcPr>
            <w:tcW w:w="8697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8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697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 xml:space="preserve"> 年   月 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6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224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  <w:t>区（市）委宣传部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200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  <w:t>区（市）妇联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220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  <w:t>区（市）退役军人事务局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223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  <w:t>区（市）人民武装部政治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val="en-US" w:eastAsia="zh-CN"/>
              </w:rPr>
              <w:t>工作科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/>
                <w:b w:val="0"/>
                <w:bCs/>
                <w:color w:val="000000"/>
                <w:spacing w:val="-11"/>
                <w:sz w:val="28"/>
                <w:szCs w:val="28"/>
                <w:lang w:eastAsia="zh-CN"/>
              </w:rPr>
              <w:t>日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1.“所在单位意见”一栏中，如申报人没有工作单位，盖镇（街）、村（社区）公章。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2.推荐单位意见可自行盖章，也可由区（市）妇联收集材料后统一加盖公章。</w:t>
      </w: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FD42E3"/>
    <w:rsid w:val="45F7097A"/>
    <w:rsid w:val="E7FD42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2023-06-21T23:24:00Z</dcterms:created>
  <dc:creator>user</dc:creator>
  <cp:lastModifiedBy>user</cp:lastModifiedBy>
  <dcterms:modified xsi:type="dcterms:W3CDTF">2023-06-28T14:47:30Z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8EFD45939B59F16E82D79B6404523826</vt:lpwstr>
  </property>
</Properties>
</file>